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EF" w:rsidRDefault="001D5B83">
      <w:pPr>
        <w:pStyle w:val="BodyText"/>
        <w:ind w:left="116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 wp14:anchorId="75A3D90A" wp14:editId="29CA46E6">
                <wp:extent cx="6658003" cy="834634"/>
                <wp:effectExtent l="0" t="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003" cy="834634"/>
                          <a:chOff x="-138" y="0"/>
                          <a:chExt cx="10607" cy="1547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113" y="0"/>
                            <a:ext cx="10582" cy="154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138" y="0"/>
                            <a:ext cx="10471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D96" w:rsidRPr="005974E4" w:rsidRDefault="00F4579A" w:rsidP="001D5B83">
                              <w:pPr>
                                <w:spacing w:before="71"/>
                                <w:ind w:left="369" w:hanging="85"/>
                                <w:jc w:val="right"/>
                                <w:rPr>
                                  <w:rFonts w:ascii="Arial Narrow" w:hAnsi="Arial Narrow"/>
                                  <w:b/>
                                  <w:spacing w:val="-30"/>
                                  <w:sz w:val="56"/>
                                </w:rPr>
                              </w:pPr>
                              <w:r w:rsidRPr="005974E4">
                                <w:rPr>
                                  <w:rFonts w:ascii="Arial Narrow" w:hAnsi="Arial Narrow"/>
                                  <w:b/>
                                  <w:spacing w:val="-30"/>
                                  <w:sz w:val="56"/>
                                </w:rPr>
                                <w:t xml:space="preserve">EXPRESSION </w:t>
                              </w:r>
                              <w:r w:rsidR="00436D96" w:rsidRPr="005974E4">
                                <w:rPr>
                                  <w:rFonts w:ascii="Arial Narrow" w:hAnsi="Arial Narrow"/>
                                  <w:b/>
                                  <w:spacing w:val="-30"/>
                                  <w:sz w:val="56"/>
                                </w:rPr>
                                <w:t xml:space="preserve">OF </w:t>
                              </w:r>
                              <w:r w:rsidRPr="005974E4">
                                <w:rPr>
                                  <w:rFonts w:ascii="Arial Narrow" w:hAnsi="Arial Narrow"/>
                                  <w:b/>
                                  <w:spacing w:val="-30"/>
                                  <w:sz w:val="56"/>
                                </w:rPr>
                                <w:t xml:space="preserve">INTEREST </w:t>
                              </w:r>
                            </w:p>
                            <w:p w:rsidR="00E11EEF" w:rsidRPr="005974E4" w:rsidRDefault="00F4579A" w:rsidP="001D5B83">
                              <w:pPr>
                                <w:ind w:left="369" w:hanging="85"/>
                                <w:jc w:val="right"/>
                                <w:rPr>
                                  <w:rFonts w:ascii="Arial Narrow" w:hAnsi="Arial Narrow"/>
                                  <w:b/>
                                  <w:spacing w:val="-30"/>
                                  <w:sz w:val="48"/>
                                </w:rPr>
                              </w:pPr>
                              <w:r w:rsidRPr="005974E4">
                                <w:rPr>
                                  <w:rFonts w:ascii="Arial Narrow" w:hAnsi="Arial Narrow"/>
                                  <w:b/>
                                  <w:spacing w:val="-30"/>
                                  <w:sz w:val="48"/>
                                </w:rPr>
                                <w:t xml:space="preserve">REEF WATER </w:t>
                              </w:r>
                              <w:r w:rsidR="00085C12">
                                <w:rPr>
                                  <w:rFonts w:ascii="Arial Narrow" w:hAnsi="Arial Narrow"/>
                                  <w:b/>
                                  <w:spacing w:val="-30"/>
                                  <w:sz w:val="48"/>
                                </w:rPr>
                                <w:t xml:space="preserve">QUALITY - </w:t>
                              </w:r>
                              <w:r w:rsidRPr="005974E4">
                                <w:rPr>
                                  <w:rFonts w:ascii="Arial Narrow" w:hAnsi="Arial Narrow"/>
                                  <w:b/>
                                  <w:spacing w:val="-30"/>
                                  <w:sz w:val="48"/>
                                </w:rPr>
                                <w:t>BURNETT GRAZING PROJECT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24.25pt;height:65.7pt;mso-position-horizontal-relative:char;mso-position-vertical-relative:line" coordorigin="-138" coordsize="10607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">
                <v:rect id="Rectangle 10" o:spid="_x0000_s1027" style="position:absolute;left:-113;width:10582;height:1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-138;width:10471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36D96" w:rsidRPr="005974E4" w:rsidRDefault="00F4579A" w:rsidP="001D5B83">
                        <w:pPr>
                          <w:spacing w:before="71"/>
                          <w:ind w:left="369" w:hanging="85"/>
                          <w:jc w:val="right"/>
                          <w:rPr>
                            <w:rFonts w:ascii="Arial Narrow" w:hAnsi="Arial Narrow"/>
                            <w:b/>
                            <w:spacing w:val="-30"/>
                            <w:sz w:val="56"/>
                          </w:rPr>
                        </w:pPr>
                        <w:r w:rsidRPr="005974E4">
                          <w:rPr>
                            <w:rFonts w:ascii="Arial Narrow" w:hAnsi="Arial Narrow"/>
                            <w:b/>
                            <w:spacing w:val="-30"/>
                            <w:sz w:val="56"/>
                          </w:rPr>
                          <w:t xml:space="preserve">EXPRESSION </w:t>
                        </w:r>
                        <w:r w:rsidR="00436D96" w:rsidRPr="005974E4">
                          <w:rPr>
                            <w:rFonts w:ascii="Arial Narrow" w:hAnsi="Arial Narrow"/>
                            <w:b/>
                            <w:spacing w:val="-30"/>
                            <w:sz w:val="56"/>
                          </w:rPr>
                          <w:t xml:space="preserve">OF </w:t>
                        </w:r>
                        <w:r w:rsidRPr="005974E4">
                          <w:rPr>
                            <w:rFonts w:ascii="Arial Narrow" w:hAnsi="Arial Narrow"/>
                            <w:b/>
                            <w:spacing w:val="-30"/>
                            <w:sz w:val="56"/>
                          </w:rPr>
                          <w:t xml:space="preserve">INTEREST </w:t>
                        </w:r>
                      </w:p>
                      <w:p w:rsidR="00E11EEF" w:rsidRPr="005974E4" w:rsidRDefault="00F4579A" w:rsidP="001D5B83">
                        <w:pPr>
                          <w:ind w:left="369" w:hanging="85"/>
                          <w:jc w:val="right"/>
                          <w:rPr>
                            <w:rFonts w:ascii="Arial Narrow" w:hAnsi="Arial Narrow"/>
                            <w:b/>
                            <w:spacing w:val="-30"/>
                            <w:sz w:val="48"/>
                          </w:rPr>
                        </w:pPr>
                        <w:r w:rsidRPr="005974E4">
                          <w:rPr>
                            <w:rFonts w:ascii="Arial Narrow" w:hAnsi="Arial Narrow"/>
                            <w:b/>
                            <w:spacing w:val="-30"/>
                            <w:sz w:val="48"/>
                          </w:rPr>
                          <w:t xml:space="preserve">REEF WATER </w:t>
                        </w:r>
                        <w:r w:rsidR="00085C12">
                          <w:rPr>
                            <w:rFonts w:ascii="Arial Narrow" w:hAnsi="Arial Narrow"/>
                            <w:b/>
                            <w:spacing w:val="-30"/>
                            <w:sz w:val="48"/>
                          </w:rPr>
                          <w:t xml:space="preserve">QUALITY - </w:t>
                        </w:r>
                        <w:r w:rsidRPr="005974E4">
                          <w:rPr>
                            <w:rFonts w:ascii="Arial Narrow" w:hAnsi="Arial Narrow"/>
                            <w:b/>
                            <w:spacing w:val="-30"/>
                            <w:sz w:val="48"/>
                          </w:rPr>
                          <w:t>BURNETT GRAZING PROJECT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1EEF" w:rsidRDefault="001D5B83" w:rsidP="002B09D5">
      <w:pPr>
        <w:pStyle w:val="BodyText"/>
        <w:spacing w:before="84" w:after="120"/>
        <w:ind w:left="221" w:right="26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0EBF8B" wp14:editId="60D7171A">
                <wp:simplePos x="0" y="0"/>
                <wp:positionH relativeFrom="page">
                  <wp:posOffset>452755</wp:posOffset>
                </wp:positionH>
                <wp:positionV relativeFrom="paragraph">
                  <wp:posOffset>598805</wp:posOffset>
                </wp:positionV>
                <wp:extent cx="6642100" cy="397510"/>
                <wp:effectExtent l="0" t="0" r="6350" b="254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97510"/>
                        </a:xfrm>
                        <a:prstGeom prst="rect">
                          <a:avLst/>
                        </a:prstGeom>
                        <a:solidFill>
                          <a:srgbClr val="3A60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EEF" w:rsidRDefault="00F4579A">
                            <w:pPr>
                              <w:pStyle w:val="BodyText"/>
                              <w:spacing w:before="58"/>
                              <w:ind w:left="3386" w:right="1276" w:hanging="1760"/>
                            </w:pPr>
                            <w:r>
                              <w:rPr>
                                <w:color w:val="FFFFFF"/>
                              </w:rPr>
                              <w:t>If you answer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u w:val="single" w:color="FFFFFF"/>
                              </w:rPr>
                              <w:t>YES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u w:val="single" w:color="FFFFFF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 following questions you may be eligible to participate in the Reef Water Quality—Burnett Grazing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5.65pt;margin-top:47.15pt;width:523pt;height:31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" fillcolor="#3a608e" stroked="f">
                <v:textbox inset="0,0,0,0">
                  <w:txbxContent>
                    <w:p w:rsidR="00E11EEF" w:rsidRDefault="00F4579A">
                      <w:pPr>
                        <w:pStyle w:val="BodyText"/>
                        <w:spacing w:before="58"/>
                        <w:ind w:left="3386" w:right="1276" w:hanging="1760"/>
                      </w:pPr>
                      <w:r>
                        <w:rPr>
                          <w:color w:val="FFFFFF"/>
                        </w:rPr>
                        <w:t>If you answer</w:t>
                      </w:r>
                      <w:r>
                        <w:rPr>
                          <w:color w:val="FFFFFF"/>
                          <w:u w:val="single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u w:val="single" w:color="FFFFFF"/>
                        </w:rPr>
                        <w:t>YES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u w:val="single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u w:val="single" w:color="FFFFFF"/>
                        </w:rPr>
                        <w:t>ALL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 following questions you may be eligible to participate in the Reef Water Quality—Burnett Grazing Project.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579A">
        <w:t>The Reef Water Quality – Burnett Grazing Project is offering graziers located within the Burnett priority area the opportunity to undertake Property Management Planning as well as access to one-on-one training and on-property cash incentives* to help improve groundcover and grazing management practices.</w:t>
      </w:r>
    </w:p>
    <w:p w:rsidR="002B09D5" w:rsidRPr="002B09D5" w:rsidRDefault="00BA180A" w:rsidP="002B09D5">
      <w:pPr>
        <w:tabs>
          <w:tab w:val="left" w:pos="788"/>
        </w:tabs>
        <w:ind w:right="7167"/>
        <w:jc w:val="both"/>
        <w:rPr>
          <w:i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0C15119A" wp14:editId="1F50F087">
            <wp:simplePos x="0" y="0"/>
            <wp:positionH relativeFrom="page">
              <wp:posOffset>3067050</wp:posOffset>
            </wp:positionH>
            <wp:positionV relativeFrom="paragraph">
              <wp:posOffset>500380</wp:posOffset>
            </wp:positionV>
            <wp:extent cx="3803650" cy="3417271"/>
            <wp:effectExtent l="19050" t="19050" r="25400" b="12065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215" cy="34186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EEF" w:rsidRDefault="00F4579A" w:rsidP="00DB13F0">
      <w:pPr>
        <w:pStyle w:val="ListParagraph"/>
        <w:numPr>
          <w:ilvl w:val="0"/>
          <w:numId w:val="2"/>
        </w:numPr>
        <w:tabs>
          <w:tab w:val="left" w:pos="788"/>
        </w:tabs>
        <w:spacing w:before="116" w:after="240"/>
        <w:ind w:left="788" w:right="7024"/>
        <w:jc w:val="both"/>
        <w:rPr>
          <w:i/>
          <w:sz w:val="16"/>
        </w:rPr>
      </w:pPr>
      <w:r>
        <w:rPr>
          <w:sz w:val="20"/>
        </w:rPr>
        <w:t xml:space="preserve">Is your property located in the </w:t>
      </w:r>
      <w:r w:rsidR="002B09D5">
        <w:rPr>
          <w:sz w:val="20"/>
        </w:rPr>
        <w:t>B</w:t>
      </w:r>
      <w:r>
        <w:rPr>
          <w:sz w:val="20"/>
        </w:rPr>
        <w:t>urnett Priority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Area?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priority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area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Burnett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River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catchment,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downstream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 Paradise Dam—see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map.</w:t>
      </w:r>
    </w:p>
    <w:p w:rsidR="00E11EEF" w:rsidRDefault="00F4579A" w:rsidP="00DB13F0">
      <w:pPr>
        <w:pStyle w:val="ListParagraph"/>
        <w:numPr>
          <w:ilvl w:val="0"/>
          <w:numId w:val="2"/>
        </w:numPr>
        <w:tabs>
          <w:tab w:val="left" w:pos="787"/>
          <w:tab w:val="left" w:pos="788"/>
        </w:tabs>
        <w:spacing w:after="240"/>
        <w:ind w:left="788" w:right="7024"/>
        <w:jc w:val="both"/>
        <w:rPr>
          <w:sz w:val="20"/>
        </w:rPr>
      </w:pPr>
      <w:r>
        <w:rPr>
          <w:sz w:val="20"/>
        </w:rPr>
        <w:t xml:space="preserve">Are </w:t>
      </w:r>
      <w:r w:rsidR="00C125CD">
        <w:rPr>
          <w:sz w:val="20"/>
        </w:rPr>
        <w:t xml:space="preserve">you </w:t>
      </w:r>
      <w:r>
        <w:rPr>
          <w:sz w:val="20"/>
        </w:rPr>
        <w:t>concerned about poor ground cover, bare patches</w:t>
      </w:r>
      <w:r>
        <w:rPr>
          <w:spacing w:val="-23"/>
          <w:sz w:val="20"/>
        </w:rPr>
        <w:t xml:space="preserve"> </w:t>
      </w:r>
      <w:r>
        <w:rPr>
          <w:sz w:val="20"/>
        </w:rPr>
        <w:t>or erosion areas on parts of your</w:t>
      </w:r>
      <w:r>
        <w:rPr>
          <w:spacing w:val="-6"/>
          <w:sz w:val="20"/>
        </w:rPr>
        <w:t xml:space="preserve"> </w:t>
      </w:r>
      <w:r>
        <w:rPr>
          <w:sz w:val="20"/>
        </w:rPr>
        <w:t>property?</w:t>
      </w:r>
    </w:p>
    <w:p w:rsidR="00E11EEF" w:rsidRDefault="00F4579A" w:rsidP="00DB13F0">
      <w:pPr>
        <w:pStyle w:val="ListParagraph"/>
        <w:numPr>
          <w:ilvl w:val="0"/>
          <w:numId w:val="2"/>
        </w:numPr>
        <w:tabs>
          <w:tab w:val="left" w:pos="787"/>
          <w:tab w:val="left" w:pos="788"/>
        </w:tabs>
        <w:spacing w:after="240"/>
        <w:ind w:left="788" w:right="7024"/>
        <w:jc w:val="both"/>
        <w:rPr>
          <w:sz w:val="20"/>
        </w:rPr>
      </w:pPr>
      <w:r>
        <w:rPr>
          <w:sz w:val="20"/>
        </w:rPr>
        <w:t>Would you like to develop a Property Management</w:t>
      </w:r>
      <w:r>
        <w:rPr>
          <w:spacing w:val="-20"/>
          <w:sz w:val="20"/>
        </w:rPr>
        <w:t xml:space="preserve"> </w:t>
      </w:r>
      <w:r>
        <w:rPr>
          <w:sz w:val="20"/>
        </w:rPr>
        <w:t>Plan (PMP) with assistance from an extension</w:t>
      </w:r>
      <w:r>
        <w:rPr>
          <w:spacing w:val="-10"/>
          <w:sz w:val="20"/>
        </w:rPr>
        <w:t xml:space="preserve"> </w:t>
      </w:r>
      <w:r>
        <w:rPr>
          <w:sz w:val="20"/>
        </w:rPr>
        <w:t>officer?</w:t>
      </w:r>
    </w:p>
    <w:p w:rsidR="00E11EEF" w:rsidRDefault="00F4579A" w:rsidP="00DB13F0">
      <w:pPr>
        <w:spacing w:before="1"/>
        <w:ind w:left="221" w:right="7024"/>
        <w:jc w:val="both"/>
        <w:rPr>
          <w:sz w:val="16"/>
        </w:rPr>
      </w:pPr>
      <w:r>
        <w:rPr>
          <w:sz w:val="16"/>
        </w:rPr>
        <w:t>*Funding is available to graziers within the priority area who have developed a PMP as part of this project to undertake on-ground projects** to improve groundcover to reduce off-farm sediment losses. Conditions apply including maximum grant value of $15,000/applicant with minimum of 50% applicant contribution expected.</w:t>
      </w:r>
    </w:p>
    <w:p w:rsidR="00DB13F0" w:rsidRDefault="00DB13F0" w:rsidP="00DB13F0">
      <w:pPr>
        <w:spacing w:before="1"/>
        <w:ind w:left="221" w:right="7024"/>
        <w:jc w:val="both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1F4B1C" wp14:editId="6791405E">
                <wp:simplePos x="0" y="0"/>
                <wp:positionH relativeFrom="page">
                  <wp:posOffset>476250</wp:posOffset>
                </wp:positionH>
                <wp:positionV relativeFrom="paragraph">
                  <wp:posOffset>196850</wp:posOffset>
                </wp:positionV>
                <wp:extent cx="6641465" cy="563880"/>
                <wp:effectExtent l="0" t="0" r="6985" b="762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563880"/>
                        </a:xfrm>
                        <a:prstGeom prst="rect">
                          <a:avLst/>
                        </a:prstGeom>
                        <a:solidFill>
                          <a:srgbClr val="3A60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EEF" w:rsidRDefault="00F4579A">
                            <w:pPr>
                              <w:pStyle w:val="BodyText"/>
                              <w:spacing w:before="59"/>
                              <w:ind w:left="293" w:right="351" w:hanging="59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 xml:space="preserve">If you are interested in being considered for the development of a Property Management Plan </w:t>
                            </w:r>
                            <w:r w:rsidR="00436D96">
                              <w:rPr>
                                <w:color w:val="FFFFFF"/>
                              </w:rPr>
                              <w:t xml:space="preserve">(PMP) </w:t>
                            </w:r>
                            <w:r>
                              <w:rPr>
                                <w:color w:val="FFFFFF"/>
                              </w:rPr>
                              <w:t>for your property and applying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cash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incentives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undertake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project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improve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groundcover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enhance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grazing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management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practices, please provide the following contact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details.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37.5pt;margin-top:15.5pt;width:522.95pt;height:44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" fillcolor="#3a608e" stroked="f">
                <v:textbox inset="0,0,0,0">
                  <w:txbxContent>
                    <w:p w:rsidR="00E11EEF" w:rsidRDefault="00F4579A">
                      <w:pPr>
                        <w:pStyle w:val="BodyText"/>
                        <w:spacing w:before="59"/>
                        <w:ind w:left="293" w:right="351" w:hanging="59"/>
                        <w:jc w:val="center"/>
                      </w:pPr>
                      <w:r>
                        <w:rPr>
                          <w:color w:val="FFFFFF"/>
                        </w:rPr>
                        <w:t xml:space="preserve">If you are interested in being considered for the development of a Property Management Plan </w:t>
                      </w:r>
                      <w:r w:rsidR="00436D96">
                        <w:rPr>
                          <w:color w:val="FFFFFF"/>
                        </w:rPr>
                        <w:t xml:space="preserve">(PMP) </w:t>
                      </w:r>
                      <w:r>
                        <w:rPr>
                          <w:color w:val="FFFFFF"/>
                        </w:rPr>
                        <w:t>for your property and applying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cash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incentives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undertake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project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improve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groundcover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enhance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grazing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management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practices, please provide the following contact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details.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1EEF" w:rsidRDefault="00E11EEF" w:rsidP="002B09D5">
      <w:pPr>
        <w:pStyle w:val="BodyText"/>
        <w:spacing w:before="2"/>
        <w:rPr>
          <w:sz w:val="12"/>
        </w:rPr>
      </w:pPr>
    </w:p>
    <w:p w:rsidR="00E11EEF" w:rsidRDefault="00F4579A">
      <w:pPr>
        <w:pStyle w:val="BodyText"/>
        <w:ind w:left="233"/>
      </w:pPr>
      <w:r>
        <w:t>Name:</w:t>
      </w:r>
      <w:r w:rsidR="00436D96">
        <w:t xml:space="preserve"> </w:t>
      </w:r>
      <w:r w:rsidR="00436D96" w:rsidRPr="00436D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6D96" w:rsidRPr="00436D96">
        <w:rPr>
          <w:u w:val="single"/>
        </w:rPr>
        <w:instrText xml:space="preserve"> FORMTEXT </w:instrText>
      </w:r>
      <w:r w:rsidR="00436D96" w:rsidRPr="00436D96">
        <w:rPr>
          <w:u w:val="single"/>
        </w:rPr>
      </w:r>
      <w:r w:rsidR="00436D96" w:rsidRPr="00436D96">
        <w:rPr>
          <w:u w:val="single"/>
        </w:rPr>
        <w:fldChar w:fldCharType="separate"/>
      </w:r>
      <w:bookmarkStart w:id="1" w:name="_GoBack"/>
      <w:bookmarkEnd w:id="1"/>
      <w:r w:rsidR="00C125CD">
        <w:t xml:space="preserve"> </w:t>
      </w:r>
      <w:r w:rsidR="00436D96" w:rsidRPr="00436D96">
        <w:rPr>
          <w:u w:val="single"/>
        </w:rPr>
        <w:fldChar w:fldCharType="end"/>
      </w:r>
      <w:bookmarkEnd w:id="0"/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C1348">
        <w:rPr>
          <w:u w:val="single"/>
        </w:rPr>
        <w:tab/>
      </w:r>
      <w:r w:rsidR="00436D96">
        <w:rPr>
          <w:u w:val="single"/>
        </w:rPr>
        <w:tab/>
      </w:r>
    </w:p>
    <w:p w:rsidR="00E11EEF" w:rsidRDefault="00F4579A">
      <w:pPr>
        <w:pStyle w:val="BodyText"/>
        <w:spacing w:before="167"/>
        <w:ind w:left="233"/>
      </w:pPr>
      <w:r>
        <w:t>Address:</w:t>
      </w:r>
      <w:r w:rsidR="00436D96">
        <w:t xml:space="preserve"> </w:t>
      </w:r>
      <w:r w:rsidR="00436D96" w:rsidRPr="00436D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D96" w:rsidRPr="00436D96">
        <w:rPr>
          <w:u w:val="single"/>
        </w:rPr>
        <w:instrText xml:space="preserve"> FORMTEXT </w:instrText>
      </w:r>
      <w:r w:rsidR="00436D96" w:rsidRPr="00436D96">
        <w:rPr>
          <w:u w:val="single"/>
        </w:rPr>
      </w:r>
      <w:r w:rsidR="00436D96" w:rsidRPr="00436D96">
        <w:rPr>
          <w:u w:val="single"/>
        </w:rPr>
        <w:fldChar w:fldCharType="separate"/>
      </w:r>
      <w:r w:rsidR="008314A6">
        <w:rPr>
          <w:u w:val="single"/>
        </w:rPr>
        <w:t> </w:t>
      </w:r>
      <w:r w:rsidR="008314A6">
        <w:rPr>
          <w:u w:val="single"/>
        </w:rPr>
        <w:t> </w:t>
      </w:r>
      <w:r w:rsidR="008314A6">
        <w:rPr>
          <w:u w:val="single"/>
        </w:rPr>
        <w:t> </w:t>
      </w:r>
      <w:r w:rsidR="008314A6">
        <w:rPr>
          <w:u w:val="single"/>
        </w:rPr>
        <w:t> </w:t>
      </w:r>
      <w:r w:rsidR="008314A6">
        <w:rPr>
          <w:u w:val="single"/>
        </w:rPr>
        <w:t> </w:t>
      </w:r>
      <w:r w:rsidR="00436D96" w:rsidRPr="00436D96">
        <w:rPr>
          <w:u w:val="single"/>
        </w:rPr>
        <w:fldChar w:fldCharType="end"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</w:p>
    <w:p w:rsidR="00E11EEF" w:rsidRDefault="00F4579A">
      <w:pPr>
        <w:pStyle w:val="BodyText"/>
        <w:spacing w:before="166"/>
        <w:ind w:left="233"/>
      </w:pPr>
      <w:r>
        <w:t>Lot on Plan/s:</w:t>
      </w:r>
      <w:r w:rsidR="00436D96">
        <w:t xml:space="preserve"> </w:t>
      </w:r>
      <w:r w:rsidR="00436D96" w:rsidRPr="00436D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D96" w:rsidRPr="00436D96">
        <w:rPr>
          <w:u w:val="single"/>
        </w:rPr>
        <w:instrText xml:space="preserve"> FORMTEXT </w:instrText>
      </w:r>
      <w:r w:rsidR="00436D96" w:rsidRPr="00436D96">
        <w:rPr>
          <w:u w:val="single"/>
        </w:rPr>
      </w:r>
      <w:r w:rsidR="00436D96" w:rsidRPr="00436D96">
        <w:rPr>
          <w:u w:val="single"/>
        </w:rPr>
        <w:fldChar w:fldCharType="separate"/>
      </w:r>
      <w:r w:rsidR="00A8604B">
        <w:rPr>
          <w:u w:val="single"/>
        </w:rPr>
        <w:t> </w:t>
      </w:r>
      <w:r w:rsidR="00A8604B">
        <w:rPr>
          <w:u w:val="single"/>
        </w:rPr>
        <w:t> </w:t>
      </w:r>
      <w:r w:rsidR="00A8604B">
        <w:rPr>
          <w:u w:val="single"/>
        </w:rPr>
        <w:t> </w:t>
      </w:r>
      <w:r w:rsidR="00A8604B">
        <w:rPr>
          <w:u w:val="single"/>
        </w:rPr>
        <w:t> </w:t>
      </w:r>
      <w:r w:rsidR="00A8604B">
        <w:rPr>
          <w:u w:val="single"/>
        </w:rPr>
        <w:t> </w:t>
      </w:r>
      <w:r w:rsidR="00436D96" w:rsidRPr="00436D96">
        <w:rPr>
          <w:u w:val="single"/>
        </w:rPr>
        <w:fldChar w:fldCharType="end"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</w:p>
    <w:p w:rsidR="00E11EEF" w:rsidRDefault="00E11EEF">
      <w:pPr>
        <w:pStyle w:val="BodyText"/>
        <w:spacing w:before="10"/>
        <w:rPr>
          <w:sz w:val="8"/>
        </w:rPr>
      </w:pPr>
    </w:p>
    <w:p w:rsidR="00E11EEF" w:rsidRDefault="00F4579A" w:rsidP="00436D96">
      <w:pPr>
        <w:pStyle w:val="BodyText"/>
        <w:spacing w:before="59"/>
        <w:ind w:left="233"/>
      </w:pPr>
      <w:r>
        <w:t>Phone:</w:t>
      </w:r>
      <w:r w:rsidR="00436D96">
        <w:t xml:space="preserve"> </w:t>
      </w:r>
      <w:r w:rsidR="00436D96" w:rsidRPr="00436D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D96" w:rsidRPr="00436D96">
        <w:rPr>
          <w:u w:val="single"/>
        </w:rPr>
        <w:instrText xml:space="preserve"> FORMTEXT </w:instrText>
      </w:r>
      <w:r w:rsidR="00436D96" w:rsidRPr="00436D96">
        <w:rPr>
          <w:u w:val="single"/>
        </w:rPr>
      </w:r>
      <w:r w:rsidR="00436D96" w:rsidRPr="00436D96">
        <w:rPr>
          <w:u w:val="single"/>
        </w:rPr>
        <w:fldChar w:fldCharType="separate"/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u w:val="single"/>
        </w:rPr>
        <w:fldChar w:fldCharType="end"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t xml:space="preserve"> </w:t>
      </w:r>
      <w:r w:rsidR="00436D96">
        <w:tab/>
      </w:r>
      <w:r>
        <w:t>Mobile:</w:t>
      </w:r>
      <w:r w:rsidR="00436D96">
        <w:t xml:space="preserve"> </w:t>
      </w:r>
      <w:r w:rsidR="00436D96" w:rsidRPr="00436D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D96" w:rsidRPr="00436D96">
        <w:rPr>
          <w:u w:val="single"/>
        </w:rPr>
        <w:instrText xml:space="preserve"> FORMTEXT </w:instrText>
      </w:r>
      <w:r w:rsidR="00436D96" w:rsidRPr="00436D96">
        <w:rPr>
          <w:u w:val="single"/>
        </w:rPr>
      </w:r>
      <w:r w:rsidR="00436D96" w:rsidRPr="00436D96">
        <w:rPr>
          <w:u w:val="single"/>
        </w:rPr>
        <w:fldChar w:fldCharType="separate"/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u w:val="single"/>
        </w:rPr>
        <w:fldChar w:fldCharType="end"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tab/>
      </w:r>
      <w:r>
        <w:t>Email:</w:t>
      </w:r>
      <w:r w:rsidR="00436D96">
        <w:t xml:space="preserve"> </w:t>
      </w:r>
      <w:r w:rsidR="00436D96" w:rsidRPr="00436D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D96" w:rsidRPr="00436D96">
        <w:rPr>
          <w:u w:val="single"/>
        </w:rPr>
        <w:instrText xml:space="preserve"> FORMTEXT </w:instrText>
      </w:r>
      <w:r w:rsidR="00436D96" w:rsidRPr="00436D96">
        <w:rPr>
          <w:u w:val="single"/>
        </w:rPr>
      </w:r>
      <w:r w:rsidR="00436D96" w:rsidRPr="00436D96">
        <w:rPr>
          <w:u w:val="single"/>
        </w:rPr>
        <w:fldChar w:fldCharType="separate"/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u w:val="single"/>
        </w:rPr>
        <w:fldChar w:fldCharType="end"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</w:p>
    <w:p w:rsidR="00E11EEF" w:rsidRDefault="00F4579A">
      <w:pPr>
        <w:pStyle w:val="BodyText"/>
        <w:spacing w:before="166"/>
        <w:ind w:left="233"/>
      </w:pPr>
      <w:r>
        <w:t>ABN:</w:t>
      </w:r>
      <w:r w:rsidR="00436D96">
        <w:t xml:space="preserve"> </w:t>
      </w:r>
      <w:r w:rsidR="00436D96" w:rsidRPr="00436D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D96" w:rsidRPr="00436D96">
        <w:rPr>
          <w:u w:val="single"/>
        </w:rPr>
        <w:instrText xml:space="preserve"> FORMTEXT </w:instrText>
      </w:r>
      <w:r w:rsidR="00436D96" w:rsidRPr="00436D96">
        <w:rPr>
          <w:u w:val="single"/>
        </w:rPr>
      </w:r>
      <w:r w:rsidR="00436D96" w:rsidRPr="00436D96">
        <w:rPr>
          <w:u w:val="single"/>
        </w:rPr>
        <w:fldChar w:fldCharType="separate"/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noProof/>
          <w:u w:val="single"/>
        </w:rPr>
        <w:t> </w:t>
      </w:r>
      <w:r w:rsidR="00436D96" w:rsidRPr="00436D96">
        <w:rPr>
          <w:u w:val="single"/>
        </w:rPr>
        <w:fldChar w:fldCharType="end"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  <w:r w:rsidR="00436D96">
        <w:rPr>
          <w:u w:val="single"/>
        </w:rPr>
        <w:tab/>
      </w:r>
    </w:p>
    <w:p w:rsidR="00E11EEF" w:rsidRDefault="00F4579A">
      <w:pPr>
        <w:pStyle w:val="BodyText"/>
        <w:spacing w:before="166"/>
        <w:ind w:left="233"/>
      </w:pPr>
      <w:r>
        <w:t>Please answer Yes or No, for the following questions:</w:t>
      </w:r>
    </w:p>
    <w:p w:rsidR="00E11EEF" w:rsidRDefault="00F4579A" w:rsidP="00DB13F0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pos="7025"/>
          <w:tab w:val="left" w:pos="8155"/>
        </w:tabs>
        <w:spacing w:before="80"/>
        <w:rPr>
          <w:sz w:val="20"/>
        </w:rPr>
      </w:pPr>
      <w:r>
        <w:rPr>
          <w:sz w:val="20"/>
        </w:rPr>
        <w:t>Is your property located within the priority area (refer to</w:t>
      </w:r>
      <w:r>
        <w:rPr>
          <w:spacing w:val="-22"/>
          <w:sz w:val="20"/>
        </w:rPr>
        <w:t xml:space="preserve"> </w:t>
      </w:r>
      <w:r>
        <w:rPr>
          <w:sz w:val="20"/>
        </w:rPr>
        <w:t>map</w:t>
      </w:r>
      <w:r>
        <w:rPr>
          <w:spacing w:val="-1"/>
          <w:sz w:val="20"/>
        </w:rPr>
        <w:t xml:space="preserve"> </w:t>
      </w:r>
      <w:r>
        <w:rPr>
          <w:sz w:val="20"/>
        </w:rPr>
        <w:t>above)?</w:t>
      </w:r>
      <w:r>
        <w:rPr>
          <w:sz w:val="20"/>
        </w:rPr>
        <w:tab/>
      </w:r>
      <w:r w:rsidR="00436D9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36D96">
        <w:rPr>
          <w:sz w:val="20"/>
        </w:rPr>
        <w:instrText xml:space="preserve"> FORMCHECKBOX </w:instrText>
      </w:r>
      <w:r w:rsidR="00B87E3F">
        <w:rPr>
          <w:sz w:val="20"/>
        </w:rPr>
      </w:r>
      <w:r w:rsidR="00B87E3F">
        <w:rPr>
          <w:sz w:val="20"/>
        </w:rPr>
        <w:fldChar w:fldCharType="separate"/>
      </w:r>
      <w:r w:rsidR="00436D96">
        <w:rPr>
          <w:sz w:val="20"/>
        </w:rPr>
        <w:fldChar w:fldCharType="end"/>
      </w:r>
      <w:bookmarkEnd w:id="2"/>
      <w:r w:rsidR="00436D96">
        <w:rPr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</w:r>
      <w:r w:rsidR="00436D9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436D96">
        <w:rPr>
          <w:sz w:val="20"/>
        </w:rPr>
        <w:instrText xml:space="preserve"> FORMCHECKBOX </w:instrText>
      </w:r>
      <w:r w:rsidR="00B87E3F">
        <w:rPr>
          <w:sz w:val="20"/>
        </w:rPr>
      </w:r>
      <w:r w:rsidR="00B87E3F">
        <w:rPr>
          <w:sz w:val="20"/>
        </w:rPr>
        <w:fldChar w:fldCharType="separate"/>
      </w:r>
      <w:r w:rsidR="00436D96">
        <w:rPr>
          <w:sz w:val="20"/>
        </w:rPr>
        <w:fldChar w:fldCharType="end"/>
      </w:r>
      <w:bookmarkEnd w:id="3"/>
      <w:r w:rsidR="00436D96">
        <w:rPr>
          <w:sz w:val="20"/>
        </w:rPr>
        <w:t xml:space="preserve"> </w:t>
      </w:r>
      <w:r>
        <w:rPr>
          <w:sz w:val="20"/>
        </w:rPr>
        <w:t>No</w:t>
      </w:r>
    </w:p>
    <w:p w:rsidR="00E11EEF" w:rsidRDefault="00F4579A" w:rsidP="00DB13F0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80"/>
        <w:rPr>
          <w:sz w:val="20"/>
        </w:rPr>
      </w:pPr>
      <w:r>
        <w:rPr>
          <w:sz w:val="20"/>
        </w:rPr>
        <w:t xml:space="preserve">Do you have areas on your property where you are concerned about poor groundcover or eroded areas? </w:t>
      </w:r>
      <w:r w:rsidR="00436D96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436D96">
        <w:rPr>
          <w:sz w:val="20"/>
        </w:rPr>
        <w:instrText xml:space="preserve"> FORMCHECKBOX </w:instrText>
      </w:r>
      <w:r w:rsidR="00B87E3F">
        <w:rPr>
          <w:sz w:val="20"/>
        </w:rPr>
      </w:r>
      <w:r w:rsidR="00B87E3F">
        <w:rPr>
          <w:sz w:val="20"/>
        </w:rPr>
        <w:fldChar w:fldCharType="separate"/>
      </w:r>
      <w:r w:rsidR="00436D96">
        <w:rPr>
          <w:sz w:val="20"/>
        </w:rPr>
        <w:fldChar w:fldCharType="end"/>
      </w:r>
      <w:bookmarkEnd w:id="4"/>
      <w:r w:rsidR="00436D96">
        <w:rPr>
          <w:sz w:val="20"/>
        </w:rPr>
        <w:t xml:space="preserve"> </w:t>
      </w:r>
      <w:r>
        <w:rPr>
          <w:sz w:val="20"/>
        </w:rPr>
        <w:t>Yes</w:t>
      </w:r>
      <w:r>
        <w:rPr>
          <w:spacing w:val="30"/>
          <w:sz w:val="20"/>
        </w:rPr>
        <w:t xml:space="preserve"> </w:t>
      </w:r>
      <w:r w:rsidR="00436D96">
        <w:rPr>
          <w:spacing w:val="30"/>
          <w:sz w:val="20"/>
        </w:rPr>
        <w:t xml:space="preserve"> </w:t>
      </w:r>
      <w:r w:rsidR="00436D96">
        <w:rPr>
          <w:spacing w:val="3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436D96">
        <w:rPr>
          <w:spacing w:val="30"/>
          <w:sz w:val="20"/>
        </w:rPr>
        <w:instrText xml:space="preserve"> FORMCHECKBOX </w:instrText>
      </w:r>
      <w:r w:rsidR="00B87E3F">
        <w:rPr>
          <w:spacing w:val="30"/>
          <w:sz w:val="20"/>
        </w:rPr>
      </w:r>
      <w:r w:rsidR="00B87E3F">
        <w:rPr>
          <w:spacing w:val="30"/>
          <w:sz w:val="20"/>
        </w:rPr>
        <w:fldChar w:fldCharType="separate"/>
      </w:r>
      <w:r w:rsidR="00436D96">
        <w:rPr>
          <w:spacing w:val="30"/>
          <w:sz w:val="20"/>
        </w:rPr>
        <w:fldChar w:fldCharType="end"/>
      </w:r>
      <w:bookmarkEnd w:id="5"/>
      <w:r w:rsidR="00436D96">
        <w:rPr>
          <w:spacing w:val="30"/>
          <w:sz w:val="20"/>
        </w:rPr>
        <w:t xml:space="preserve"> </w:t>
      </w:r>
      <w:r>
        <w:rPr>
          <w:sz w:val="20"/>
        </w:rPr>
        <w:t>No</w:t>
      </w:r>
    </w:p>
    <w:p w:rsidR="00E11EEF" w:rsidRPr="001D5B83" w:rsidRDefault="00F4579A" w:rsidP="00DB13F0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pos="6459"/>
          <w:tab w:val="left" w:pos="7024"/>
        </w:tabs>
        <w:spacing w:before="80"/>
        <w:rPr>
          <w:sz w:val="20"/>
        </w:rPr>
      </w:pPr>
      <w:r>
        <w:rPr>
          <w:sz w:val="20"/>
        </w:rPr>
        <w:t>Would you be willing to develop a PMP with an</w:t>
      </w:r>
      <w:r>
        <w:rPr>
          <w:spacing w:val="-22"/>
          <w:sz w:val="20"/>
        </w:rPr>
        <w:t xml:space="preserve"> </w:t>
      </w:r>
      <w:r>
        <w:rPr>
          <w:sz w:val="20"/>
        </w:rPr>
        <w:t>extension</w:t>
      </w:r>
      <w:r>
        <w:rPr>
          <w:spacing w:val="-1"/>
          <w:sz w:val="20"/>
        </w:rPr>
        <w:t xml:space="preserve"> </w:t>
      </w:r>
      <w:r>
        <w:rPr>
          <w:sz w:val="20"/>
        </w:rPr>
        <w:t>officer?</w:t>
      </w:r>
      <w:r>
        <w:rPr>
          <w:sz w:val="20"/>
        </w:rPr>
        <w:tab/>
      </w:r>
      <w:r w:rsidR="00436D96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436D96">
        <w:rPr>
          <w:sz w:val="20"/>
        </w:rPr>
        <w:instrText xml:space="preserve"> FORMCHECKBOX </w:instrText>
      </w:r>
      <w:r w:rsidR="00B87E3F">
        <w:rPr>
          <w:sz w:val="20"/>
        </w:rPr>
      </w:r>
      <w:r w:rsidR="00B87E3F">
        <w:rPr>
          <w:sz w:val="20"/>
        </w:rPr>
        <w:fldChar w:fldCharType="separate"/>
      </w:r>
      <w:r w:rsidR="00436D96">
        <w:rPr>
          <w:sz w:val="20"/>
        </w:rPr>
        <w:fldChar w:fldCharType="end"/>
      </w:r>
      <w:bookmarkEnd w:id="6"/>
      <w:r w:rsidR="00436D96">
        <w:rPr>
          <w:sz w:val="20"/>
        </w:rPr>
        <w:t xml:space="preserve"> </w:t>
      </w:r>
      <w:r>
        <w:rPr>
          <w:sz w:val="20"/>
        </w:rPr>
        <w:t>Yes</w:t>
      </w:r>
      <w:r w:rsidR="00436D96">
        <w:rPr>
          <w:sz w:val="20"/>
        </w:rPr>
        <w:tab/>
      </w:r>
      <w:r w:rsidR="00436D96">
        <w:rPr>
          <w:sz w:val="20"/>
        </w:rPr>
        <w:tab/>
      </w:r>
      <w:r w:rsidR="00436D96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436D96">
        <w:rPr>
          <w:sz w:val="20"/>
        </w:rPr>
        <w:instrText xml:space="preserve"> FORMCHECKBOX </w:instrText>
      </w:r>
      <w:r w:rsidR="00B87E3F">
        <w:rPr>
          <w:sz w:val="20"/>
        </w:rPr>
      </w:r>
      <w:r w:rsidR="00B87E3F">
        <w:rPr>
          <w:sz w:val="20"/>
        </w:rPr>
        <w:fldChar w:fldCharType="separate"/>
      </w:r>
      <w:r w:rsidR="00436D96">
        <w:rPr>
          <w:sz w:val="20"/>
        </w:rPr>
        <w:fldChar w:fldCharType="end"/>
      </w:r>
      <w:bookmarkEnd w:id="7"/>
      <w:r w:rsidR="00436D96">
        <w:rPr>
          <w:sz w:val="20"/>
        </w:rPr>
        <w:t xml:space="preserve"> </w:t>
      </w:r>
      <w:r>
        <w:rPr>
          <w:sz w:val="20"/>
        </w:rPr>
        <w:t>No</w:t>
      </w:r>
    </w:p>
    <w:p w:rsidR="00E11EEF" w:rsidRDefault="00E11EEF">
      <w:pPr>
        <w:pStyle w:val="BodyText"/>
        <w:spacing w:before="8"/>
        <w:rPr>
          <w:sz w:val="15"/>
        </w:rPr>
      </w:pPr>
    </w:p>
    <w:p w:rsidR="00E11EEF" w:rsidRDefault="00F4579A" w:rsidP="002B09D5">
      <w:pPr>
        <w:ind w:left="233" w:right="654"/>
        <w:rPr>
          <w:i/>
          <w:sz w:val="18"/>
        </w:rPr>
      </w:pPr>
      <w:r>
        <w:rPr>
          <w:i/>
          <w:sz w:val="18"/>
        </w:rPr>
        <w:t>**Example of eligible on-ground cash incentive projects include, fencing streambanks for stock management, installation of off-stream watering points, remediation of erosion sites or fencing different landtypes for improved grazing management.</w:t>
      </w:r>
    </w:p>
    <w:p w:rsidR="00E11EEF" w:rsidRPr="001D5B83" w:rsidRDefault="004A39CD" w:rsidP="003A16F2">
      <w:pPr>
        <w:pStyle w:val="BodyText"/>
        <w:jc w:val="center"/>
        <w:rPr>
          <w:i/>
          <w:sz w:val="16"/>
          <w:szCs w:val="16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722EDBDF" wp14:editId="0AB5EC35">
            <wp:simplePos x="0" y="0"/>
            <wp:positionH relativeFrom="column">
              <wp:posOffset>4603750</wp:posOffset>
            </wp:positionH>
            <wp:positionV relativeFrom="paragraph">
              <wp:posOffset>808990</wp:posOffset>
            </wp:positionV>
            <wp:extent cx="781050" cy="782955"/>
            <wp:effectExtent l="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4D063F4B" wp14:editId="03B710F1">
            <wp:simplePos x="0" y="0"/>
            <wp:positionH relativeFrom="column">
              <wp:posOffset>3155950</wp:posOffset>
            </wp:positionH>
            <wp:positionV relativeFrom="paragraph">
              <wp:posOffset>844550</wp:posOffset>
            </wp:positionV>
            <wp:extent cx="1238250" cy="803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3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16"/>
          <w:szCs w:val="16"/>
          <w:lang w:bidi="ar-SA"/>
        </w:rPr>
        <w:drawing>
          <wp:anchor distT="0" distB="0" distL="114300" distR="114300" simplePos="0" relativeHeight="251667456" behindDoc="0" locked="0" layoutInCell="1" allowOverlap="1" wp14:anchorId="2111A839" wp14:editId="3D6F4ECD">
            <wp:simplePos x="0" y="0"/>
            <wp:positionH relativeFrom="column">
              <wp:posOffset>1028700</wp:posOffset>
            </wp:positionH>
            <wp:positionV relativeFrom="paragraph">
              <wp:posOffset>835660</wp:posOffset>
            </wp:positionV>
            <wp:extent cx="1962150" cy="800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G NRIP  BMR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3" t="28903" r="34597" b="43854"/>
                    <a:stretch/>
                  </pic:blipFill>
                  <pic:spPr bwMode="auto"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B8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D5DD47" wp14:editId="4C96E115">
                <wp:simplePos x="0" y="0"/>
                <wp:positionH relativeFrom="page">
                  <wp:posOffset>466090</wp:posOffset>
                </wp:positionH>
                <wp:positionV relativeFrom="paragraph">
                  <wp:posOffset>100330</wp:posOffset>
                </wp:positionV>
                <wp:extent cx="6642100" cy="5581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558165"/>
                        </a:xfrm>
                        <a:prstGeom prst="rect">
                          <a:avLst/>
                        </a:prstGeom>
                        <a:solidFill>
                          <a:srgbClr val="3A60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EEF" w:rsidRDefault="00F4579A" w:rsidP="001D5B83">
                            <w:pPr>
                              <w:spacing w:before="61"/>
                              <w:ind w:left="2334" w:right="23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 xml:space="preserve">Please complete this form and return to BCCA office by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31 March 2020 Email: </w:t>
                            </w:r>
                            <w:hyperlink r:id="rId11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admin@burnettcatchment.org </w:t>
                              </w:r>
                            </w:hyperlink>
                            <w:r>
                              <w:rPr>
                                <w:color w:val="FFFFFF"/>
                                <w:sz w:val="20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Post: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PO Box 8 Monto Q 4630</w:t>
                            </w:r>
                          </w:p>
                          <w:p w:rsidR="00E11EEF" w:rsidRDefault="00045367" w:rsidP="001D5B83">
                            <w:pPr>
                              <w:pStyle w:val="BodyText"/>
                              <w:ind w:left="988" w:right="994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For further information,</w:t>
                            </w:r>
                            <w:r w:rsidR="00F4579A">
                              <w:rPr>
                                <w:color w:val="FFFFFF"/>
                              </w:rPr>
                              <w:t xml:space="preserve"> please phone the Burnett Catchment Care Association (BCCA): (07) 4166 3898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6.7pt;margin-top:7.9pt;width:523pt;height:43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" fillcolor="#3a608e" stroked="f">
                <v:textbox inset="0,0,0,0">
                  <w:txbxContent>
                    <w:p w:rsidR="00E11EEF" w:rsidRDefault="00F4579A" w:rsidP="001D5B83">
                      <w:pPr>
                        <w:spacing w:before="61"/>
                        <w:ind w:left="2334" w:right="233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 xml:space="preserve">Please complete this form and return to BCCA office by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 xml:space="preserve">31 March 2020 Email: </w:t>
                      </w:r>
                      <w:hyperlink r:id="rId12">
                        <w:r>
                          <w:rPr>
                            <w:color w:val="FFFFFF"/>
                            <w:sz w:val="20"/>
                          </w:rPr>
                          <w:t xml:space="preserve">admin@burnettcatchment.org </w:t>
                        </w:r>
                      </w:hyperlink>
                      <w:r>
                        <w:rPr>
                          <w:color w:val="FFFFFF"/>
                          <w:sz w:val="20"/>
                        </w:rPr>
                        <w:t xml:space="preserve">or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 xml:space="preserve">Post: </w:t>
                      </w:r>
                      <w:r>
                        <w:rPr>
                          <w:color w:val="FFFFFF"/>
                          <w:sz w:val="20"/>
                        </w:rPr>
                        <w:t>PO Box 8 Monto Q 4630</w:t>
                      </w:r>
                    </w:p>
                    <w:p w:rsidR="00E11EEF" w:rsidRDefault="00045367" w:rsidP="001D5B83">
                      <w:pPr>
                        <w:pStyle w:val="BodyText"/>
                        <w:ind w:left="988" w:right="994"/>
                        <w:jc w:val="center"/>
                      </w:pPr>
                      <w:r>
                        <w:rPr>
                          <w:color w:val="FFFFFF"/>
                        </w:rPr>
                        <w:t>For further information,</w:t>
                      </w:r>
                      <w:r w:rsidR="00F4579A">
                        <w:rPr>
                          <w:color w:val="FFFFFF"/>
                        </w:rPr>
                        <w:t xml:space="preserve"> please phone the Burnett Catchment Care Association (BCCA): (07) 4166 3898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11EEF" w:rsidRPr="001D5B83" w:rsidSect="002B09D5">
      <w:type w:val="continuous"/>
      <w:pgSz w:w="11910" w:h="16840"/>
      <w:pgMar w:top="426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6E5"/>
    <w:multiLevelType w:val="hybridMultilevel"/>
    <w:tmpl w:val="C310B970"/>
    <w:lvl w:ilvl="0" w:tplc="A00EB1BE">
      <w:numFmt w:val="bullet"/>
      <w:lvlText w:val=""/>
      <w:lvlJc w:val="left"/>
      <w:pPr>
        <w:ind w:left="787" w:hanging="567"/>
      </w:pPr>
      <w:rPr>
        <w:rFonts w:ascii="Wingdings" w:eastAsia="Wingdings" w:hAnsi="Wingdings" w:cs="Wingdings" w:hint="default"/>
        <w:w w:val="100"/>
        <w:sz w:val="24"/>
        <w:szCs w:val="36"/>
        <w:lang w:val="en-AU" w:eastAsia="en-AU" w:bidi="en-AU"/>
      </w:rPr>
    </w:lvl>
    <w:lvl w:ilvl="1" w:tplc="6E2268B0">
      <w:numFmt w:val="bullet"/>
      <w:lvlText w:val="•"/>
      <w:lvlJc w:val="left"/>
      <w:pPr>
        <w:ind w:left="1772" w:hanging="567"/>
      </w:pPr>
      <w:rPr>
        <w:rFonts w:hint="default"/>
        <w:lang w:val="en-AU" w:eastAsia="en-AU" w:bidi="en-AU"/>
      </w:rPr>
    </w:lvl>
    <w:lvl w:ilvl="2" w:tplc="C9E6F754">
      <w:numFmt w:val="bullet"/>
      <w:lvlText w:val="•"/>
      <w:lvlJc w:val="left"/>
      <w:pPr>
        <w:ind w:left="2765" w:hanging="567"/>
      </w:pPr>
      <w:rPr>
        <w:rFonts w:hint="default"/>
        <w:lang w:val="en-AU" w:eastAsia="en-AU" w:bidi="en-AU"/>
      </w:rPr>
    </w:lvl>
    <w:lvl w:ilvl="3" w:tplc="D28A7F0E">
      <w:numFmt w:val="bullet"/>
      <w:lvlText w:val="•"/>
      <w:lvlJc w:val="left"/>
      <w:pPr>
        <w:ind w:left="3757" w:hanging="567"/>
      </w:pPr>
      <w:rPr>
        <w:rFonts w:hint="default"/>
        <w:lang w:val="en-AU" w:eastAsia="en-AU" w:bidi="en-AU"/>
      </w:rPr>
    </w:lvl>
    <w:lvl w:ilvl="4" w:tplc="D212952A">
      <w:numFmt w:val="bullet"/>
      <w:lvlText w:val="•"/>
      <w:lvlJc w:val="left"/>
      <w:pPr>
        <w:ind w:left="4750" w:hanging="567"/>
      </w:pPr>
      <w:rPr>
        <w:rFonts w:hint="default"/>
        <w:lang w:val="en-AU" w:eastAsia="en-AU" w:bidi="en-AU"/>
      </w:rPr>
    </w:lvl>
    <w:lvl w:ilvl="5" w:tplc="F91E8102">
      <w:numFmt w:val="bullet"/>
      <w:lvlText w:val="•"/>
      <w:lvlJc w:val="left"/>
      <w:pPr>
        <w:ind w:left="5743" w:hanging="567"/>
      </w:pPr>
      <w:rPr>
        <w:rFonts w:hint="default"/>
        <w:lang w:val="en-AU" w:eastAsia="en-AU" w:bidi="en-AU"/>
      </w:rPr>
    </w:lvl>
    <w:lvl w:ilvl="6" w:tplc="B468807A">
      <w:numFmt w:val="bullet"/>
      <w:lvlText w:val="•"/>
      <w:lvlJc w:val="left"/>
      <w:pPr>
        <w:ind w:left="6735" w:hanging="567"/>
      </w:pPr>
      <w:rPr>
        <w:rFonts w:hint="default"/>
        <w:lang w:val="en-AU" w:eastAsia="en-AU" w:bidi="en-AU"/>
      </w:rPr>
    </w:lvl>
    <w:lvl w:ilvl="7" w:tplc="6BB44142">
      <w:numFmt w:val="bullet"/>
      <w:lvlText w:val="•"/>
      <w:lvlJc w:val="left"/>
      <w:pPr>
        <w:ind w:left="7728" w:hanging="567"/>
      </w:pPr>
      <w:rPr>
        <w:rFonts w:hint="default"/>
        <w:lang w:val="en-AU" w:eastAsia="en-AU" w:bidi="en-AU"/>
      </w:rPr>
    </w:lvl>
    <w:lvl w:ilvl="8" w:tplc="16D8BDFC">
      <w:numFmt w:val="bullet"/>
      <w:lvlText w:val="•"/>
      <w:lvlJc w:val="left"/>
      <w:pPr>
        <w:ind w:left="8721" w:hanging="567"/>
      </w:pPr>
      <w:rPr>
        <w:rFonts w:hint="default"/>
        <w:lang w:val="en-AU" w:eastAsia="en-AU" w:bidi="en-AU"/>
      </w:rPr>
    </w:lvl>
  </w:abstractNum>
  <w:abstractNum w:abstractNumId="1">
    <w:nsid w:val="16BD7C39"/>
    <w:multiLevelType w:val="hybridMultilevel"/>
    <w:tmpl w:val="AEA0BDC0"/>
    <w:lvl w:ilvl="0" w:tplc="1BCEEC7A">
      <w:start w:val="1"/>
      <w:numFmt w:val="decimal"/>
      <w:lvlText w:val="%1."/>
      <w:lvlJc w:val="left"/>
      <w:pPr>
        <w:ind w:left="799" w:hanging="56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AU" w:eastAsia="en-AU" w:bidi="en-AU"/>
      </w:rPr>
    </w:lvl>
    <w:lvl w:ilvl="1" w:tplc="B0A4EEA6">
      <w:numFmt w:val="bullet"/>
      <w:lvlText w:val="•"/>
      <w:lvlJc w:val="left"/>
      <w:pPr>
        <w:ind w:left="1790" w:hanging="567"/>
      </w:pPr>
      <w:rPr>
        <w:rFonts w:hint="default"/>
        <w:lang w:val="en-AU" w:eastAsia="en-AU" w:bidi="en-AU"/>
      </w:rPr>
    </w:lvl>
    <w:lvl w:ilvl="2" w:tplc="022CBEF6">
      <w:numFmt w:val="bullet"/>
      <w:lvlText w:val="•"/>
      <w:lvlJc w:val="left"/>
      <w:pPr>
        <w:ind w:left="2781" w:hanging="567"/>
      </w:pPr>
      <w:rPr>
        <w:rFonts w:hint="default"/>
        <w:lang w:val="en-AU" w:eastAsia="en-AU" w:bidi="en-AU"/>
      </w:rPr>
    </w:lvl>
    <w:lvl w:ilvl="3" w:tplc="8112305C">
      <w:numFmt w:val="bullet"/>
      <w:lvlText w:val="•"/>
      <w:lvlJc w:val="left"/>
      <w:pPr>
        <w:ind w:left="3771" w:hanging="567"/>
      </w:pPr>
      <w:rPr>
        <w:rFonts w:hint="default"/>
        <w:lang w:val="en-AU" w:eastAsia="en-AU" w:bidi="en-AU"/>
      </w:rPr>
    </w:lvl>
    <w:lvl w:ilvl="4" w:tplc="B9045064">
      <w:numFmt w:val="bullet"/>
      <w:lvlText w:val="•"/>
      <w:lvlJc w:val="left"/>
      <w:pPr>
        <w:ind w:left="4762" w:hanging="567"/>
      </w:pPr>
      <w:rPr>
        <w:rFonts w:hint="default"/>
        <w:lang w:val="en-AU" w:eastAsia="en-AU" w:bidi="en-AU"/>
      </w:rPr>
    </w:lvl>
    <w:lvl w:ilvl="5" w:tplc="7994A666">
      <w:numFmt w:val="bullet"/>
      <w:lvlText w:val="•"/>
      <w:lvlJc w:val="left"/>
      <w:pPr>
        <w:ind w:left="5753" w:hanging="567"/>
      </w:pPr>
      <w:rPr>
        <w:rFonts w:hint="default"/>
        <w:lang w:val="en-AU" w:eastAsia="en-AU" w:bidi="en-AU"/>
      </w:rPr>
    </w:lvl>
    <w:lvl w:ilvl="6" w:tplc="1F125B04">
      <w:numFmt w:val="bullet"/>
      <w:lvlText w:val="•"/>
      <w:lvlJc w:val="left"/>
      <w:pPr>
        <w:ind w:left="6743" w:hanging="567"/>
      </w:pPr>
      <w:rPr>
        <w:rFonts w:hint="default"/>
        <w:lang w:val="en-AU" w:eastAsia="en-AU" w:bidi="en-AU"/>
      </w:rPr>
    </w:lvl>
    <w:lvl w:ilvl="7" w:tplc="3D647B90">
      <w:numFmt w:val="bullet"/>
      <w:lvlText w:val="•"/>
      <w:lvlJc w:val="left"/>
      <w:pPr>
        <w:ind w:left="7734" w:hanging="567"/>
      </w:pPr>
      <w:rPr>
        <w:rFonts w:hint="default"/>
        <w:lang w:val="en-AU" w:eastAsia="en-AU" w:bidi="en-AU"/>
      </w:rPr>
    </w:lvl>
    <w:lvl w:ilvl="8" w:tplc="A24A6452">
      <w:numFmt w:val="bullet"/>
      <w:lvlText w:val="•"/>
      <w:lvlJc w:val="left"/>
      <w:pPr>
        <w:ind w:left="8725" w:hanging="567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QyQLWXYmzNpAbo6/LwWkVXvG5I=" w:salt="5WxufDDzJAkxvEf98ay2lg==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EF"/>
    <w:rsid w:val="00045367"/>
    <w:rsid w:val="00085C12"/>
    <w:rsid w:val="001D5B83"/>
    <w:rsid w:val="002B09D5"/>
    <w:rsid w:val="002E6E84"/>
    <w:rsid w:val="003107DB"/>
    <w:rsid w:val="003A16F2"/>
    <w:rsid w:val="00436D96"/>
    <w:rsid w:val="004A39CD"/>
    <w:rsid w:val="004C1348"/>
    <w:rsid w:val="00546486"/>
    <w:rsid w:val="00560C1A"/>
    <w:rsid w:val="005974E4"/>
    <w:rsid w:val="0068775B"/>
    <w:rsid w:val="006A0754"/>
    <w:rsid w:val="008314A6"/>
    <w:rsid w:val="00A40CA5"/>
    <w:rsid w:val="00A8604B"/>
    <w:rsid w:val="00B87E3F"/>
    <w:rsid w:val="00BA180A"/>
    <w:rsid w:val="00BE0F7D"/>
    <w:rsid w:val="00C125CD"/>
    <w:rsid w:val="00CA2B97"/>
    <w:rsid w:val="00CA74C6"/>
    <w:rsid w:val="00DB13F0"/>
    <w:rsid w:val="00E11EEF"/>
    <w:rsid w:val="00F4579A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87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D5"/>
    <w:rPr>
      <w:rFonts w:ascii="Tahoma" w:eastAsia="Calibri" w:hAnsi="Tahoma" w:cs="Tahoma"/>
      <w:sz w:val="16"/>
      <w:szCs w:val="16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87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D5"/>
    <w:rPr>
      <w:rFonts w:ascii="Tahoma" w:eastAsia="Calibri" w:hAnsi="Tahoma" w:cs="Tahoma"/>
      <w:sz w:val="16"/>
      <w:szCs w:val="16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dmin@burnettcatchmen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burnettcatchment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96BA-AB2F-4309-B7BF-9DE709E6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14</cp:revision>
  <cp:lastPrinted>2020-02-13T03:56:00Z</cp:lastPrinted>
  <dcterms:created xsi:type="dcterms:W3CDTF">2020-02-12T03:55:00Z</dcterms:created>
  <dcterms:modified xsi:type="dcterms:W3CDTF">2020-02-13T04:01:00Z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2020-02-10T00:00:00Z</vt:filetime>
  </property>
</Properties>
</file>